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5F" w:rsidRDefault="00424BC5">
      <w:pPr>
        <w:rPr>
          <w:b/>
          <w:sz w:val="28"/>
          <w:szCs w:val="28"/>
        </w:rPr>
      </w:pPr>
      <w:r>
        <w:rPr>
          <w:b/>
          <w:sz w:val="28"/>
          <w:szCs w:val="28"/>
        </w:rPr>
        <w:t>Child Death Review Guidance 2018</w:t>
      </w:r>
    </w:p>
    <w:p w:rsidR="00424BC5" w:rsidRDefault="00424BC5">
      <w:pPr>
        <w:rPr>
          <w:sz w:val="28"/>
          <w:szCs w:val="28"/>
          <w:u w:val="single"/>
        </w:rPr>
      </w:pPr>
      <w:r>
        <w:rPr>
          <w:sz w:val="28"/>
          <w:szCs w:val="28"/>
          <w:u w:val="single"/>
        </w:rPr>
        <w:t>Overview:</w:t>
      </w:r>
    </w:p>
    <w:p w:rsidR="00424BC5" w:rsidRDefault="002D3648">
      <w:pPr>
        <w:rPr>
          <w:sz w:val="28"/>
          <w:szCs w:val="28"/>
          <w:u w:val="single"/>
        </w:rPr>
      </w:pPr>
      <w:r w:rsidRPr="00424BC5">
        <w:rPr>
          <w:noProof/>
          <w:sz w:val="28"/>
          <w:szCs w:val="28"/>
          <w:u w:val="single"/>
          <w:lang w:eastAsia="en-GB"/>
        </w:rPr>
        <mc:AlternateContent>
          <mc:Choice Requires="wps">
            <w:drawing>
              <wp:anchor distT="45720" distB="45720" distL="114300" distR="114300" simplePos="0" relativeHeight="251662336" behindDoc="0" locked="0" layoutInCell="1" allowOverlap="1" wp14:anchorId="13D35056" wp14:editId="2CBDBBA0">
                <wp:simplePos x="0" y="0"/>
                <wp:positionH relativeFrom="margin">
                  <wp:posOffset>2124075</wp:posOffset>
                </wp:positionH>
                <wp:positionV relativeFrom="paragraph">
                  <wp:posOffset>13970</wp:posOffset>
                </wp:positionV>
                <wp:extent cx="1866900" cy="838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38200"/>
                        </a:xfrm>
                        <a:prstGeom prst="rect">
                          <a:avLst/>
                        </a:prstGeom>
                        <a:solidFill>
                          <a:srgbClr val="FFFFFF"/>
                        </a:solidFill>
                        <a:ln w="9525">
                          <a:solidFill>
                            <a:srgbClr val="000000"/>
                          </a:solidFill>
                          <a:miter lim="800000"/>
                          <a:headEnd/>
                          <a:tailEnd/>
                        </a:ln>
                      </wps:spPr>
                      <wps:txbx>
                        <w:txbxContent>
                          <w:p w:rsidR="00424BC5" w:rsidRDefault="00424BC5" w:rsidP="00424BC5">
                            <w:pPr>
                              <w:jc w:val="center"/>
                              <w:rPr>
                                <w:sz w:val="28"/>
                                <w:szCs w:val="28"/>
                              </w:rPr>
                            </w:pPr>
                            <w:r>
                              <w:rPr>
                                <w:sz w:val="28"/>
                                <w:szCs w:val="28"/>
                              </w:rPr>
                              <w:t>Immediate decision making &amp; notifications</w:t>
                            </w:r>
                          </w:p>
                          <w:p w:rsidR="002D3648" w:rsidRPr="002D3648" w:rsidRDefault="002D3648" w:rsidP="002D3648">
                            <w:pPr>
                              <w:jc w:val="center"/>
                              <w:rPr>
                                <w:sz w:val="20"/>
                                <w:szCs w:val="20"/>
                              </w:rPr>
                            </w:pPr>
                            <w:r>
                              <w:rPr>
                                <w:sz w:val="20"/>
                                <w:szCs w:val="20"/>
                              </w:rPr>
                              <w:t xml:space="preserve">(within 1-2 hours if </w:t>
                            </w:r>
                            <w:r w:rsidRPr="002D3648">
                              <w:rPr>
                                <w:sz w:val="20"/>
                                <w:szCs w:val="20"/>
                              </w:rPr>
                              <w:t>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35056" id="_x0000_t202" coordsize="21600,21600" o:spt="202" path="m,l,21600r21600,l21600,xe">
                <v:stroke joinstyle="miter"/>
                <v:path gradientshapeok="t" o:connecttype="rect"/>
              </v:shapetype>
              <v:shape id="Text Box 2" o:spid="_x0000_s1026" type="#_x0000_t202" style="position:absolute;margin-left:167.25pt;margin-top:1.1pt;width:147pt;height: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IwIAAE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">
                <v:textbox>
                  <w:txbxContent>
                    <w:p w:rsidR="00424BC5" w:rsidRDefault="00424BC5" w:rsidP="00424BC5">
                      <w:pPr>
                        <w:jc w:val="center"/>
                        <w:rPr>
                          <w:sz w:val="28"/>
                          <w:szCs w:val="28"/>
                        </w:rPr>
                      </w:pPr>
                      <w:r>
                        <w:rPr>
                          <w:sz w:val="28"/>
                          <w:szCs w:val="28"/>
                        </w:rPr>
                        <w:t>Immediate decision making &amp; notifications</w:t>
                      </w:r>
                    </w:p>
                    <w:p w:rsidR="002D3648" w:rsidRPr="002D3648" w:rsidRDefault="002D3648" w:rsidP="002D3648">
                      <w:pPr>
                        <w:jc w:val="center"/>
                        <w:rPr>
                          <w:sz w:val="20"/>
                          <w:szCs w:val="20"/>
                        </w:rPr>
                      </w:pPr>
                      <w:r>
                        <w:rPr>
                          <w:sz w:val="20"/>
                          <w:szCs w:val="20"/>
                        </w:rPr>
                        <w:t xml:space="preserve">(within 1-2 hours if </w:t>
                      </w:r>
                      <w:r w:rsidRPr="002D3648">
                        <w:rPr>
                          <w:sz w:val="20"/>
                          <w:szCs w:val="20"/>
                        </w:rPr>
                        <w:t>possible)</w:t>
                      </w:r>
                    </w:p>
                  </w:txbxContent>
                </v:textbox>
                <w10:wrap type="square" anchorx="margin"/>
              </v:shape>
            </w:pict>
          </mc:Fallback>
        </mc:AlternateContent>
      </w:r>
      <w:r w:rsidRPr="00424BC5">
        <w:rPr>
          <w:noProof/>
          <w:sz w:val="28"/>
          <w:szCs w:val="28"/>
          <w:u w:val="single"/>
          <w:lang w:eastAsia="en-GB"/>
        </w:rPr>
        <mc:AlternateContent>
          <mc:Choice Requires="wps">
            <w:drawing>
              <wp:anchor distT="45720" distB="45720" distL="114300" distR="114300" simplePos="0" relativeHeight="251670528" behindDoc="0" locked="0" layoutInCell="1" allowOverlap="1" wp14:anchorId="782CEDAB" wp14:editId="6EA6C47C">
                <wp:simplePos x="0" y="0"/>
                <wp:positionH relativeFrom="margin">
                  <wp:posOffset>9305925</wp:posOffset>
                </wp:positionH>
                <wp:positionV relativeFrom="paragraph">
                  <wp:posOffset>243840</wp:posOffset>
                </wp:positionV>
                <wp:extent cx="914400" cy="140462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A4060D" w:rsidRPr="00424BC5" w:rsidRDefault="00A4060D" w:rsidP="00A4060D">
                            <w:pPr>
                              <w:jc w:val="center"/>
                              <w:rPr>
                                <w:sz w:val="28"/>
                                <w:szCs w:val="28"/>
                              </w:rPr>
                            </w:pPr>
                            <w:r>
                              <w:rPr>
                                <w:sz w:val="28"/>
                                <w:szCs w:val="28"/>
                              </w:rPr>
                              <w:t>CDRM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CEDAB" id="_x0000_s1027" type="#_x0000_t202" style="position:absolute;margin-left:732.75pt;margin-top:19.2pt;width:1in;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">
                <v:textbox style="mso-fit-shape-to-text:t">
                  <w:txbxContent>
                    <w:p w:rsidR="00A4060D" w:rsidRPr="00424BC5" w:rsidRDefault="00A4060D" w:rsidP="00A4060D">
                      <w:pPr>
                        <w:jc w:val="center"/>
                        <w:rPr>
                          <w:sz w:val="28"/>
                          <w:szCs w:val="28"/>
                        </w:rPr>
                      </w:pPr>
                      <w:r>
                        <w:rPr>
                          <w:sz w:val="28"/>
                          <w:szCs w:val="28"/>
                        </w:rPr>
                        <w:t>CDRM</w:t>
                      </w:r>
                    </w:p>
                  </w:txbxContent>
                </v:textbox>
                <w10:wrap type="square" anchorx="margin"/>
              </v:shape>
            </w:pict>
          </mc:Fallback>
        </mc:AlternateContent>
      </w:r>
      <w:r w:rsidRPr="00424BC5">
        <w:rPr>
          <w:noProof/>
          <w:sz w:val="28"/>
          <w:szCs w:val="28"/>
          <w:u w:val="single"/>
          <w:lang w:eastAsia="en-GB"/>
        </w:rPr>
        <mc:AlternateContent>
          <mc:Choice Requires="wps">
            <w:drawing>
              <wp:anchor distT="45720" distB="45720" distL="114300" distR="114300" simplePos="0" relativeHeight="251666432" behindDoc="0" locked="0" layoutInCell="1" allowOverlap="1" wp14:anchorId="755A3E88" wp14:editId="221DF10D">
                <wp:simplePos x="0" y="0"/>
                <wp:positionH relativeFrom="margin">
                  <wp:align>center</wp:align>
                </wp:positionH>
                <wp:positionV relativeFrom="paragraph">
                  <wp:posOffset>13970</wp:posOffset>
                </wp:positionV>
                <wp:extent cx="1866900" cy="1404620"/>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rgbClr val="FFFFFF"/>
                        </a:solidFill>
                        <a:ln w="9525">
                          <a:solidFill>
                            <a:srgbClr val="000000"/>
                          </a:solidFill>
                          <a:miter lim="800000"/>
                          <a:headEnd/>
                          <a:tailEnd/>
                        </a:ln>
                      </wps:spPr>
                      <wps:txbx>
                        <w:txbxContent>
                          <w:p w:rsidR="00A4060D" w:rsidRPr="00424BC5" w:rsidRDefault="00A4060D" w:rsidP="00A4060D">
                            <w:pPr>
                              <w:jc w:val="center"/>
                              <w:rPr>
                                <w:sz w:val="28"/>
                                <w:szCs w:val="28"/>
                              </w:rPr>
                            </w:pPr>
                            <w:r>
                              <w:rPr>
                                <w:sz w:val="28"/>
                                <w:szCs w:val="28"/>
                              </w:rPr>
                              <w:t>Investigation &amp; information gathering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A3E88" id="Text Box 4" o:spid="_x0000_s1028" type="#_x0000_t202" style="position:absolute;margin-left:0;margin-top:1.1pt;width:147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">
                <v:textbox style="mso-fit-shape-to-text:t">
                  <w:txbxContent>
                    <w:p w:rsidR="00A4060D" w:rsidRPr="00424BC5" w:rsidRDefault="00A4060D" w:rsidP="00A4060D">
                      <w:pPr>
                        <w:jc w:val="center"/>
                        <w:rPr>
                          <w:sz w:val="28"/>
                          <w:szCs w:val="28"/>
                        </w:rPr>
                      </w:pPr>
                      <w:r>
                        <w:rPr>
                          <w:sz w:val="28"/>
                          <w:szCs w:val="28"/>
                        </w:rPr>
                        <w:t>Investigation &amp; information gathering</w:t>
                      </w:r>
                    </w:p>
                  </w:txbxContent>
                </v:textbox>
                <w10:wrap type="square" anchorx="margin"/>
              </v:shape>
            </w:pict>
          </mc:Fallback>
        </mc:AlternateContent>
      </w:r>
      <w:r w:rsidR="00A4060D">
        <w:rPr>
          <w:noProof/>
          <w:sz w:val="28"/>
          <w:szCs w:val="28"/>
          <w:u w:val="single"/>
          <w:lang w:eastAsia="en-GB"/>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340360</wp:posOffset>
                </wp:positionV>
                <wp:extent cx="847725" cy="45719"/>
                <wp:effectExtent l="0" t="19050" r="47625" b="31115"/>
                <wp:wrapNone/>
                <wp:docPr id="1" name="Arrow: Right 1"/>
                <wp:cNvGraphicFramePr/>
                <a:graphic xmlns:a="http://schemas.openxmlformats.org/drawingml/2006/main">
                  <a:graphicData uri="http://schemas.microsoft.com/office/word/2010/wordprocessingShape">
                    <wps:wsp>
                      <wps:cNvSpPr/>
                      <wps:spPr>
                        <a:xfrm>
                          <a:off x="0" y="0"/>
                          <a:ext cx="8477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2754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87pt;margin-top:26.8pt;width:66.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" adj="21018" fillcolor="black [3200]" strokecolor="black [1600]" strokeweight="1pt"/>
            </w:pict>
          </mc:Fallback>
        </mc:AlternateContent>
      </w:r>
      <w:r w:rsidR="00A4060D" w:rsidRPr="00424BC5">
        <w:rPr>
          <w:noProof/>
          <w:sz w:val="28"/>
          <w:szCs w:val="28"/>
          <w:u w:val="single"/>
          <w:lang w:eastAsia="en-GB"/>
        </w:rPr>
        <mc:AlternateContent>
          <mc:Choice Requires="wps">
            <w:drawing>
              <wp:anchor distT="45720" distB="45720" distL="114300" distR="114300" simplePos="0" relativeHeight="251674624" behindDoc="0" locked="0" layoutInCell="1" allowOverlap="1" wp14:anchorId="2534B9E0" wp14:editId="72CB9160">
                <wp:simplePos x="0" y="0"/>
                <wp:positionH relativeFrom="margin">
                  <wp:posOffset>12172950</wp:posOffset>
                </wp:positionH>
                <wp:positionV relativeFrom="paragraph">
                  <wp:posOffset>200025</wp:posOffset>
                </wp:positionV>
                <wp:extent cx="914400" cy="1404620"/>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A4060D" w:rsidRPr="00424BC5" w:rsidRDefault="00A4060D" w:rsidP="00A4060D">
                            <w:pPr>
                              <w:jc w:val="center"/>
                              <w:rPr>
                                <w:sz w:val="28"/>
                                <w:szCs w:val="28"/>
                              </w:rPr>
                            </w:pPr>
                            <w:r>
                              <w:rPr>
                                <w:sz w:val="28"/>
                                <w:szCs w:val="28"/>
                              </w:rPr>
                              <w:t>CDOP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4B9E0" id="_x0000_s1029" type="#_x0000_t202" style="position:absolute;margin-left:958.5pt;margin-top:15.75pt;width:1in;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">
                <v:textbox style="mso-fit-shape-to-text:t">
                  <w:txbxContent>
                    <w:p w:rsidR="00A4060D" w:rsidRPr="00424BC5" w:rsidRDefault="00A4060D" w:rsidP="00A4060D">
                      <w:pPr>
                        <w:jc w:val="center"/>
                        <w:rPr>
                          <w:sz w:val="28"/>
                          <w:szCs w:val="28"/>
                        </w:rPr>
                      </w:pPr>
                      <w:r>
                        <w:rPr>
                          <w:sz w:val="28"/>
                          <w:szCs w:val="28"/>
                        </w:rPr>
                        <w:t>CDOP</w:t>
                      </w:r>
                    </w:p>
                  </w:txbxContent>
                </v:textbox>
                <w10:wrap type="square" anchorx="margin"/>
              </v:shape>
            </w:pict>
          </mc:Fallback>
        </mc:AlternateContent>
      </w:r>
      <w:r w:rsidR="00424BC5" w:rsidRPr="00424BC5">
        <w:rPr>
          <w:noProof/>
          <w:sz w:val="28"/>
          <w:szCs w:val="28"/>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147320</wp:posOffset>
                </wp:positionV>
                <wp:extent cx="914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424BC5" w:rsidRPr="00424BC5" w:rsidRDefault="00424BC5" w:rsidP="00424BC5">
                            <w:pPr>
                              <w:jc w:val="center"/>
                              <w:rPr>
                                <w:sz w:val="28"/>
                                <w:szCs w:val="28"/>
                              </w:rPr>
                            </w:pPr>
                            <w:r>
                              <w:rPr>
                                <w:sz w:val="28"/>
                                <w:szCs w:val="28"/>
                              </w:rPr>
                              <w:t>Child 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0;margin-top:11.6pt;width:1in;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">
                <v:textbox style="mso-fit-shape-to-text:t">
                  <w:txbxContent>
                    <w:p w:rsidR="00424BC5" w:rsidRPr="00424BC5" w:rsidRDefault="00424BC5" w:rsidP="00424BC5">
                      <w:pPr>
                        <w:jc w:val="center"/>
                        <w:rPr>
                          <w:sz w:val="28"/>
                          <w:szCs w:val="28"/>
                        </w:rPr>
                      </w:pPr>
                      <w:r>
                        <w:rPr>
                          <w:sz w:val="28"/>
                          <w:szCs w:val="28"/>
                        </w:rPr>
                        <w:t>Child Dies</w:t>
                      </w:r>
                    </w:p>
                  </w:txbxContent>
                </v:textbox>
                <w10:wrap type="square" anchorx="margin"/>
              </v:shape>
            </w:pict>
          </mc:Fallback>
        </mc:AlternateContent>
      </w:r>
    </w:p>
    <w:p w:rsidR="0076654E" w:rsidRDefault="0076654E">
      <w:pPr>
        <w:rPr>
          <w:sz w:val="28"/>
          <w:szCs w:val="28"/>
          <w:u w:val="single"/>
        </w:rPr>
      </w:pPr>
      <w:r>
        <w:rPr>
          <w:noProof/>
          <w:sz w:val="28"/>
          <w:szCs w:val="28"/>
          <w:u w:val="single"/>
          <w:lang w:eastAsia="en-GB"/>
        </w:rPr>
        <mc:AlternateContent>
          <mc:Choice Requires="wps">
            <w:drawing>
              <wp:anchor distT="0" distB="0" distL="114300" distR="114300" simplePos="0" relativeHeight="251668480" behindDoc="0" locked="0" layoutInCell="1" allowOverlap="1" wp14:anchorId="563CFFE1" wp14:editId="7D313A7E">
                <wp:simplePos x="0" y="0"/>
                <wp:positionH relativeFrom="column">
                  <wp:posOffset>7953375</wp:posOffset>
                </wp:positionH>
                <wp:positionV relativeFrom="paragraph">
                  <wp:posOffset>67945</wp:posOffset>
                </wp:positionV>
                <wp:extent cx="847725" cy="45085"/>
                <wp:effectExtent l="0" t="19050" r="47625" b="31115"/>
                <wp:wrapNone/>
                <wp:docPr id="5" name="Arrow: Right 5"/>
                <wp:cNvGraphicFramePr/>
                <a:graphic xmlns:a="http://schemas.openxmlformats.org/drawingml/2006/main">
                  <a:graphicData uri="http://schemas.microsoft.com/office/word/2010/wordprocessingShape">
                    <wps:wsp>
                      <wps:cNvSpPr/>
                      <wps:spPr>
                        <a:xfrm>
                          <a:off x="0" y="0"/>
                          <a:ext cx="847725"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998B0" id="Arrow: Right 5" o:spid="_x0000_s1026" type="#_x0000_t13" style="position:absolute;margin-left:626.25pt;margin-top:5.35pt;width:66.7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" adj="21026" fillcolor="windowText" strokeweight="1pt"/>
            </w:pict>
          </mc:Fallback>
        </mc:AlternateContent>
      </w:r>
      <w:r w:rsidR="00A4060D">
        <w:rPr>
          <w:noProof/>
          <w:sz w:val="28"/>
          <w:szCs w:val="28"/>
          <w:u w:val="single"/>
          <w:lang w:eastAsia="en-GB"/>
        </w:rPr>
        <mc:AlternateContent>
          <mc:Choice Requires="wps">
            <w:drawing>
              <wp:anchor distT="0" distB="0" distL="114300" distR="114300" simplePos="0" relativeHeight="251664384" behindDoc="0" locked="0" layoutInCell="1" allowOverlap="1" wp14:anchorId="3DC43DD8" wp14:editId="2C8552D9">
                <wp:simplePos x="0" y="0"/>
                <wp:positionH relativeFrom="column">
                  <wp:posOffset>4314825</wp:posOffset>
                </wp:positionH>
                <wp:positionV relativeFrom="paragraph">
                  <wp:posOffset>18415</wp:posOffset>
                </wp:positionV>
                <wp:extent cx="847725" cy="45085"/>
                <wp:effectExtent l="0" t="19050" r="47625" b="31115"/>
                <wp:wrapNone/>
                <wp:docPr id="3" name="Arrow: Right 3"/>
                <wp:cNvGraphicFramePr/>
                <a:graphic xmlns:a="http://schemas.openxmlformats.org/drawingml/2006/main">
                  <a:graphicData uri="http://schemas.microsoft.com/office/word/2010/wordprocessingShape">
                    <wps:wsp>
                      <wps:cNvSpPr/>
                      <wps:spPr>
                        <a:xfrm>
                          <a:off x="0" y="0"/>
                          <a:ext cx="847725"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4AC2B9" id="Arrow: Right 3" o:spid="_x0000_s1026" type="#_x0000_t13" style="position:absolute;margin-left:339.75pt;margin-top:1.45pt;width:66.7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" adj="21026" fillcolor="windowText" strokeweight="1pt"/>
            </w:pict>
          </mc:Fallback>
        </mc:AlternateContent>
      </w:r>
      <w:r w:rsidR="00A4060D">
        <w:rPr>
          <w:noProof/>
          <w:sz w:val="28"/>
          <w:szCs w:val="28"/>
          <w:u w:val="single"/>
          <w:lang w:eastAsia="en-GB"/>
        </w:rPr>
        <mc:AlternateContent>
          <mc:Choice Requires="wps">
            <w:drawing>
              <wp:anchor distT="0" distB="0" distL="114300" distR="114300" simplePos="0" relativeHeight="251672576" behindDoc="0" locked="0" layoutInCell="1" allowOverlap="1" wp14:anchorId="55C22166" wp14:editId="138837B9">
                <wp:simplePos x="0" y="0"/>
                <wp:positionH relativeFrom="column">
                  <wp:posOffset>10801350</wp:posOffset>
                </wp:positionH>
                <wp:positionV relativeFrom="paragraph">
                  <wp:posOffset>53975</wp:posOffset>
                </wp:positionV>
                <wp:extent cx="847725" cy="45085"/>
                <wp:effectExtent l="0" t="19050" r="47625" b="31115"/>
                <wp:wrapNone/>
                <wp:docPr id="7" name="Arrow: Right 7"/>
                <wp:cNvGraphicFramePr/>
                <a:graphic xmlns:a="http://schemas.openxmlformats.org/drawingml/2006/main">
                  <a:graphicData uri="http://schemas.microsoft.com/office/word/2010/wordprocessingShape">
                    <wps:wsp>
                      <wps:cNvSpPr/>
                      <wps:spPr>
                        <a:xfrm>
                          <a:off x="0" y="0"/>
                          <a:ext cx="847725"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23A63" id="Arrow: Right 7" o:spid="_x0000_s1026" type="#_x0000_t13" style="position:absolute;margin-left:850.5pt;margin-top:4.25pt;width:66.75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" adj="21026" fillcolor="windowText" strokeweight="1pt"/>
            </w:pict>
          </mc:Fallback>
        </mc:AlternateContent>
      </w:r>
    </w:p>
    <w:p w:rsidR="0076654E" w:rsidRPr="0076654E" w:rsidRDefault="00E07CEE" w:rsidP="0076654E">
      <w:pPr>
        <w:rPr>
          <w:sz w:val="28"/>
          <w:szCs w:val="28"/>
        </w:rPr>
      </w:pPr>
      <w:r>
        <w:rPr>
          <w:noProof/>
          <w:sz w:val="28"/>
          <w:szCs w:val="28"/>
          <w:u w:val="single"/>
          <w:lang w:eastAsia="en-GB"/>
        </w:rPr>
        <mc:AlternateContent>
          <mc:Choice Requires="wps">
            <w:drawing>
              <wp:anchor distT="0" distB="0" distL="114300" distR="114300" simplePos="0" relativeHeight="251688960" behindDoc="0" locked="0" layoutInCell="1" allowOverlap="1" wp14:anchorId="0D67EED7" wp14:editId="6742542B">
                <wp:simplePos x="0" y="0"/>
                <wp:positionH relativeFrom="column">
                  <wp:posOffset>5686425</wp:posOffset>
                </wp:positionH>
                <wp:positionV relativeFrom="paragraph">
                  <wp:posOffset>133350</wp:posOffset>
                </wp:positionV>
                <wp:extent cx="381000" cy="438150"/>
                <wp:effectExtent l="38100" t="0" r="19050" b="57150"/>
                <wp:wrapNone/>
                <wp:docPr id="20" name="Straight Arrow Connector 20"/>
                <wp:cNvGraphicFramePr/>
                <a:graphic xmlns:a="http://schemas.openxmlformats.org/drawingml/2006/main">
                  <a:graphicData uri="http://schemas.microsoft.com/office/word/2010/wordprocessingShape">
                    <wps:wsp>
                      <wps:cNvCnPr/>
                      <wps:spPr>
                        <a:xfrm flipH="1">
                          <a:off x="0" y="0"/>
                          <a:ext cx="38100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F4FCCC" id="_x0000_t32" coordsize="21600,21600" o:spt="32" o:oned="t" path="m,l21600,21600e" filled="f">
                <v:path arrowok="t" fillok="f" o:connecttype="none"/>
                <o:lock v:ext="edit" shapetype="t"/>
              </v:shapetype>
              <v:shape id="Straight Arrow Connector 20" o:spid="_x0000_s1026" type="#_x0000_t32" style="position:absolute;margin-left:447.75pt;margin-top:10.5pt;width:30pt;height:3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" strokecolor="windowText" strokeweight=".5pt">
                <v:stroke endarrow="block" joinstyle="miter"/>
              </v:shape>
            </w:pict>
          </mc:Fallback>
        </mc:AlternateContent>
      </w:r>
      <w:r>
        <w:rPr>
          <w:noProof/>
          <w:sz w:val="28"/>
          <w:szCs w:val="28"/>
          <w:u w:val="single"/>
          <w:lang w:eastAsia="en-GB"/>
        </w:rPr>
        <mc:AlternateContent>
          <mc:Choice Requires="wps">
            <w:drawing>
              <wp:anchor distT="0" distB="0" distL="114300" distR="114300" simplePos="0" relativeHeight="251686912" behindDoc="0" locked="0" layoutInCell="1" allowOverlap="1">
                <wp:simplePos x="0" y="0"/>
                <wp:positionH relativeFrom="column">
                  <wp:posOffset>7010400</wp:posOffset>
                </wp:positionH>
                <wp:positionV relativeFrom="paragraph">
                  <wp:posOffset>133350</wp:posOffset>
                </wp:positionV>
                <wp:extent cx="542925" cy="495300"/>
                <wp:effectExtent l="0" t="0" r="66675" b="57150"/>
                <wp:wrapNone/>
                <wp:docPr id="19" name="Straight Arrow Connector 19"/>
                <wp:cNvGraphicFramePr/>
                <a:graphic xmlns:a="http://schemas.openxmlformats.org/drawingml/2006/main">
                  <a:graphicData uri="http://schemas.microsoft.com/office/word/2010/wordprocessingShape">
                    <wps:wsp>
                      <wps:cNvCnPr/>
                      <wps:spPr>
                        <a:xfrm>
                          <a:off x="0" y="0"/>
                          <a:ext cx="5429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FDDAE" id="Straight Arrow Connector 19" o:spid="_x0000_s1026" type="#_x0000_t32" style="position:absolute;margin-left:552pt;margin-top:10.5pt;width:42.75pt;height:3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" strokecolor="black [3200]" strokeweight=".5pt">
                <v:stroke endarrow="block" joinstyle="miter"/>
              </v:shape>
            </w:pict>
          </mc:Fallback>
        </mc:AlternateContent>
      </w:r>
      <w:r>
        <w:rPr>
          <w:noProof/>
          <w:sz w:val="28"/>
          <w:szCs w:val="28"/>
          <w:u w:val="single"/>
          <w:lang w:eastAsia="en-GB"/>
        </w:rPr>
        <mc:AlternateContent>
          <mc:Choice Requires="wps">
            <w:drawing>
              <wp:anchor distT="0" distB="0" distL="114300" distR="114300" simplePos="0" relativeHeight="251676672" behindDoc="0" locked="0" layoutInCell="1" allowOverlap="1">
                <wp:simplePos x="0" y="0"/>
                <wp:positionH relativeFrom="column">
                  <wp:posOffset>1733549</wp:posOffset>
                </wp:positionH>
                <wp:positionV relativeFrom="paragraph">
                  <wp:posOffset>238125</wp:posOffset>
                </wp:positionV>
                <wp:extent cx="695325" cy="704850"/>
                <wp:effectExtent l="381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69532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26FA9" id="Straight Arrow Connector 10" o:spid="_x0000_s1026" type="#_x0000_t32" style="position:absolute;margin-left:136.5pt;margin-top:18.75pt;width:54.75pt;height: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" strokecolor="black [3200]" strokeweight=".5pt">
                <v:stroke endarrow="block" joinstyle="miter"/>
              </v:shape>
            </w:pict>
          </mc:Fallback>
        </mc:AlternateContent>
      </w:r>
      <w:r w:rsidR="00674C76">
        <w:rPr>
          <w:noProof/>
          <w:sz w:val="28"/>
          <w:szCs w:val="28"/>
          <w:u w:val="single"/>
          <w:lang w:eastAsia="en-GB"/>
        </w:rPr>
        <mc:AlternateContent>
          <mc:Choice Requires="wps">
            <w:drawing>
              <wp:anchor distT="0" distB="0" distL="114300" distR="114300" simplePos="0" relativeHeight="251693056" behindDoc="0" locked="0" layoutInCell="1" allowOverlap="1">
                <wp:simplePos x="0" y="0"/>
                <wp:positionH relativeFrom="column">
                  <wp:posOffset>9944100</wp:posOffset>
                </wp:positionH>
                <wp:positionV relativeFrom="paragraph">
                  <wp:posOffset>238125</wp:posOffset>
                </wp:positionV>
                <wp:extent cx="542925" cy="190500"/>
                <wp:effectExtent l="0" t="0" r="66675" b="76200"/>
                <wp:wrapNone/>
                <wp:docPr id="24" name="Straight Arrow Connector 24"/>
                <wp:cNvGraphicFramePr/>
                <a:graphic xmlns:a="http://schemas.openxmlformats.org/drawingml/2006/main">
                  <a:graphicData uri="http://schemas.microsoft.com/office/word/2010/wordprocessingShape">
                    <wps:wsp>
                      <wps:cNvCnPr/>
                      <wps:spPr>
                        <a:xfrm>
                          <a:off x="0" y="0"/>
                          <a:ext cx="5429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026B9C" id="_x0000_t32" coordsize="21600,21600" o:spt="32" o:oned="t" path="m,l21600,21600e" filled="f">
                <v:path arrowok="t" fillok="f" o:connecttype="none"/>
                <o:lock v:ext="edit" shapetype="t"/>
              </v:shapetype>
              <v:shape id="Straight Arrow Connector 24" o:spid="_x0000_s1026" type="#_x0000_t32" style="position:absolute;margin-left:783pt;margin-top:18.75pt;width:42.75pt;height: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" strokecolor="black [3200]" strokeweight=".5pt">
                <v:stroke endarrow="block" joinstyle="miter"/>
              </v:shape>
            </w:pict>
          </mc:Fallback>
        </mc:AlternateContent>
      </w:r>
      <w:r w:rsidR="00D82AD6">
        <w:rPr>
          <w:noProof/>
          <w:sz w:val="28"/>
          <w:szCs w:val="28"/>
          <w:u w:val="single"/>
          <w:lang w:eastAsia="en-GB"/>
        </w:rPr>
        <mc:AlternateContent>
          <mc:Choice Requires="wps">
            <w:drawing>
              <wp:anchor distT="0" distB="0" distL="114300" distR="114300" simplePos="0" relativeHeight="251689984" behindDoc="0" locked="0" layoutInCell="1" allowOverlap="1">
                <wp:simplePos x="0" y="0"/>
                <wp:positionH relativeFrom="column">
                  <wp:posOffset>9744075</wp:posOffset>
                </wp:positionH>
                <wp:positionV relativeFrom="paragraph">
                  <wp:posOffset>200025</wp:posOffset>
                </wp:positionV>
                <wp:extent cx="9525" cy="552450"/>
                <wp:effectExtent l="38100" t="0" r="66675" b="57150"/>
                <wp:wrapNone/>
                <wp:docPr id="22" name="Straight Arrow Connector 22"/>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2AAC1F" id="Straight Arrow Connector 22" o:spid="_x0000_s1026" type="#_x0000_t32" style="position:absolute;margin-left:767.25pt;margin-top:15.75pt;width:.75pt;height:4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" strokecolor="black [3200]" strokeweight=".5pt">
                <v:stroke endarrow="block" joinstyle="miter"/>
              </v:shape>
            </w:pict>
          </mc:Fallback>
        </mc:AlternateContent>
      </w:r>
      <w:r w:rsidR="00D82AD6">
        <w:rPr>
          <w:noProof/>
          <w:sz w:val="28"/>
          <w:szCs w:val="28"/>
          <w:u w:val="single"/>
          <w:lang w:eastAsia="en-GB"/>
        </w:rPr>
        <mc:AlternateContent>
          <mc:Choice Requires="wps">
            <w:drawing>
              <wp:anchor distT="0" distB="0" distL="114300" distR="114300" simplePos="0" relativeHeight="251685888" behindDoc="0" locked="0" layoutInCell="1" allowOverlap="1">
                <wp:simplePos x="0" y="0"/>
                <wp:positionH relativeFrom="column">
                  <wp:posOffset>6629400</wp:posOffset>
                </wp:positionH>
                <wp:positionV relativeFrom="paragraph">
                  <wp:posOffset>104775</wp:posOffset>
                </wp:positionV>
                <wp:extent cx="0" cy="17145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714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CBA0C" id="Straight Arrow Connector 18" o:spid="_x0000_s1026" type="#_x0000_t32" style="position:absolute;margin-left:522pt;margin-top:8.25pt;width:0;height:1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" strokecolor="black [3200]" strokeweight=".5pt">
                <v:stroke endarrow="block" joinstyle="miter"/>
              </v:shape>
            </w:pict>
          </mc:Fallback>
        </mc:AlternateContent>
      </w:r>
      <w:r w:rsidR="00CB1EE6">
        <w:rPr>
          <w:noProof/>
          <w:sz w:val="28"/>
          <w:szCs w:val="28"/>
          <w:u w:val="single"/>
          <w:lang w:eastAsia="en-GB"/>
        </w:rPr>
        <mc:AlternateContent>
          <mc:Choice Requires="wps">
            <w:drawing>
              <wp:anchor distT="0" distB="0" distL="114300" distR="114300" simplePos="0" relativeHeight="251675648" behindDoc="0" locked="0" layoutInCell="1" allowOverlap="1">
                <wp:simplePos x="0" y="0"/>
                <wp:positionH relativeFrom="column">
                  <wp:posOffset>2973705</wp:posOffset>
                </wp:positionH>
                <wp:positionV relativeFrom="paragraph">
                  <wp:posOffset>219075</wp:posOffset>
                </wp:positionV>
                <wp:extent cx="45719" cy="1704975"/>
                <wp:effectExtent l="76200" t="0" r="50165" b="47625"/>
                <wp:wrapNone/>
                <wp:docPr id="9" name="Straight Arrow Connector 9"/>
                <wp:cNvGraphicFramePr/>
                <a:graphic xmlns:a="http://schemas.openxmlformats.org/drawingml/2006/main">
                  <a:graphicData uri="http://schemas.microsoft.com/office/word/2010/wordprocessingShape">
                    <wps:wsp>
                      <wps:cNvCnPr/>
                      <wps:spPr>
                        <a:xfrm flipH="1">
                          <a:off x="0" y="0"/>
                          <a:ext cx="45719" cy="1704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30B83" id="Straight Arrow Connector 9" o:spid="_x0000_s1026" type="#_x0000_t32" style="position:absolute;margin-left:234.15pt;margin-top:17.25pt;width:3.6pt;height:134.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" strokecolor="black [3200]" strokeweight=".5pt">
                <v:stroke endarrow="block" joinstyle="miter"/>
              </v:shape>
            </w:pict>
          </mc:Fallback>
        </mc:AlternateContent>
      </w:r>
    </w:p>
    <w:p w:rsidR="0076654E" w:rsidRPr="00674C76" w:rsidRDefault="0076654E" w:rsidP="00674C76">
      <w:pPr>
        <w:tabs>
          <w:tab w:val="left" w:pos="16680"/>
        </w:tabs>
        <w:rPr>
          <w:sz w:val="24"/>
          <w:szCs w:val="24"/>
        </w:rPr>
      </w:pPr>
      <w:r>
        <w:rPr>
          <w:noProof/>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3857624</wp:posOffset>
                </wp:positionH>
                <wp:positionV relativeFrom="paragraph">
                  <wp:posOffset>16509</wp:posOffset>
                </wp:positionV>
                <wp:extent cx="2066925" cy="1666875"/>
                <wp:effectExtent l="0" t="0" r="66675" b="47625"/>
                <wp:wrapNone/>
                <wp:docPr id="14" name="Straight Arrow Connector 14"/>
                <wp:cNvGraphicFramePr/>
                <a:graphic xmlns:a="http://schemas.openxmlformats.org/drawingml/2006/main">
                  <a:graphicData uri="http://schemas.microsoft.com/office/word/2010/wordprocessingShape">
                    <wps:wsp>
                      <wps:cNvCnPr/>
                      <wps:spPr>
                        <a:xfrm>
                          <a:off x="0" y="0"/>
                          <a:ext cx="2066925" cy="1666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19FD1" id="Straight Arrow Connector 14" o:spid="_x0000_s1026" type="#_x0000_t32" style="position:absolute;margin-left:303.75pt;margin-top:1.3pt;width:162.75pt;height:131.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" strokecolor="black [3200]" strokeweight=".5pt">
                <v:stroke endarrow="block" joinstyle="miter"/>
              </v:shape>
            </w:pict>
          </mc:Fallback>
        </mc:AlternateContent>
      </w:r>
      <w:r>
        <w:rPr>
          <w:noProof/>
          <w:sz w:val="28"/>
          <w:szCs w:val="28"/>
          <w:lang w:eastAsia="en-GB"/>
        </w:rPr>
        <mc:AlternateContent>
          <mc:Choice Requires="wps">
            <w:drawing>
              <wp:anchor distT="0" distB="0" distL="114300" distR="114300" simplePos="0" relativeHeight="251678720" behindDoc="0" locked="0" layoutInCell="1" allowOverlap="1">
                <wp:simplePos x="0" y="0"/>
                <wp:positionH relativeFrom="column">
                  <wp:posOffset>3295650</wp:posOffset>
                </wp:positionH>
                <wp:positionV relativeFrom="paragraph">
                  <wp:posOffset>102235</wp:posOffset>
                </wp:positionV>
                <wp:extent cx="419100" cy="504825"/>
                <wp:effectExtent l="0" t="0" r="76200" b="47625"/>
                <wp:wrapNone/>
                <wp:docPr id="13" name="Straight Arrow Connector 13"/>
                <wp:cNvGraphicFramePr/>
                <a:graphic xmlns:a="http://schemas.openxmlformats.org/drawingml/2006/main">
                  <a:graphicData uri="http://schemas.microsoft.com/office/word/2010/wordprocessingShape">
                    <wps:wsp>
                      <wps:cNvCnPr/>
                      <wps:spPr>
                        <a:xfrm>
                          <a:off x="0" y="0"/>
                          <a:ext cx="41910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DA97E" id="Straight Arrow Connector 13" o:spid="_x0000_s1026" type="#_x0000_t32" style="position:absolute;margin-left:259.5pt;margin-top:8.05pt;width:33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" strokecolor="black [3200]" strokeweight=".5pt">
                <v:stroke endarrow="block" joinstyle="miter"/>
              </v:shape>
            </w:pict>
          </mc:Fallback>
        </mc:AlternateContent>
      </w:r>
      <w:r w:rsidR="00674C76">
        <w:rPr>
          <w:sz w:val="28"/>
          <w:szCs w:val="28"/>
        </w:rPr>
        <w:tab/>
      </w:r>
      <w:r w:rsidR="00674C76">
        <w:rPr>
          <w:sz w:val="24"/>
          <w:szCs w:val="24"/>
        </w:rPr>
        <w:t>Perinatal Mortality Review</w:t>
      </w:r>
    </w:p>
    <w:p w:rsidR="0076654E" w:rsidRPr="00D82AD6" w:rsidRDefault="00D82AD6" w:rsidP="00D82AD6">
      <w:pPr>
        <w:tabs>
          <w:tab w:val="left" w:pos="8625"/>
          <w:tab w:val="left" w:pos="11595"/>
        </w:tabs>
        <w:rPr>
          <w:sz w:val="24"/>
          <w:szCs w:val="24"/>
        </w:rPr>
      </w:pPr>
      <w:r w:rsidRPr="00D82AD6">
        <w:rPr>
          <w:noProof/>
          <w:sz w:val="28"/>
          <w:szCs w:val="28"/>
          <w:lang w:eastAsia="en-GB"/>
        </w:rPr>
        <mc:AlternateContent>
          <mc:Choice Requires="wps">
            <w:drawing>
              <wp:anchor distT="45720" distB="45720" distL="114300" distR="114300" simplePos="0" relativeHeight="251692032" behindDoc="0" locked="0" layoutInCell="1" allowOverlap="1">
                <wp:simplePos x="0" y="0"/>
                <wp:positionH relativeFrom="column">
                  <wp:posOffset>8696325</wp:posOffset>
                </wp:positionH>
                <wp:positionV relativeFrom="paragraph">
                  <wp:posOffset>185420</wp:posOffset>
                </wp:positionV>
                <wp:extent cx="2914650" cy="45148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0"/>
                        </a:xfrm>
                        <a:prstGeom prst="rect">
                          <a:avLst/>
                        </a:prstGeom>
                        <a:solidFill>
                          <a:srgbClr val="FFFFFF"/>
                        </a:solidFill>
                        <a:ln w="9525">
                          <a:noFill/>
                          <a:miter lim="800000"/>
                          <a:headEnd/>
                          <a:tailEnd/>
                        </a:ln>
                      </wps:spPr>
                      <wps:txbx>
                        <w:txbxContent>
                          <w:p w:rsidR="00D82AD6" w:rsidRDefault="008106E1">
                            <w:r>
                              <w:t>Child Death Review Meeting:</w:t>
                            </w:r>
                          </w:p>
                          <w:p w:rsidR="008106E1" w:rsidRDefault="008106E1">
                            <w:r>
                              <w:t>Discussion of the child’s death by professionals from all agencies directly involved with the child’s life and death.</w:t>
                            </w:r>
                          </w:p>
                          <w:p w:rsidR="008106E1" w:rsidRDefault="008106E1">
                            <w:r>
                              <w:t>The key worker presents parents queries and views and reports back to them.</w:t>
                            </w:r>
                          </w:p>
                          <w:p w:rsidR="008106E1" w:rsidRDefault="008106E1">
                            <w:r>
                              <w:t>Aims are:</w:t>
                            </w:r>
                          </w:p>
                          <w:p w:rsidR="008106E1" w:rsidRDefault="008106E1" w:rsidP="008106E1">
                            <w:pPr>
                              <w:pStyle w:val="ListParagraph"/>
                              <w:numPr>
                                <w:ilvl w:val="0"/>
                                <w:numId w:val="3"/>
                              </w:numPr>
                            </w:pPr>
                            <w:r>
                              <w:t>Review history, investigations, treatment, cause of death</w:t>
                            </w:r>
                          </w:p>
                          <w:p w:rsidR="008106E1" w:rsidRDefault="008106E1" w:rsidP="008106E1">
                            <w:pPr>
                              <w:pStyle w:val="ListParagraph"/>
                              <w:numPr>
                                <w:ilvl w:val="0"/>
                                <w:numId w:val="3"/>
                              </w:numPr>
                            </w:pPr>
                            <w:r>
                              <w:t>Ascertain any contributory or modifiable factors in the child, the environment or service delivery</w:t>
                            </w:r>
                          </w:p>
                          <w:p w:rsidR="008106E1" w:rsidRDefault="008106E1" w:rsidP="008106E1">
                            <w:pPr>
                              <w:pStyle w:val="ListParagraph"/>
                              <w:numPr>
                                <w:ilvl w:val="0"/>
                                <w:numId w:val="3"/>
                              </w:numPr>
                            </w:pPr>
                            <w:r>
                              <w:t>Describe learning and identify actions to improve child safety and welfare</w:t>
                            </w:r>
                          </w:p>
                          <w:p w:rsidR="008106E1" w:rsidRDefault="008106E1" w:rsidP="008106E1">
                            <w:pPr>
                              <w:pStyle w:val="ListParagraph"/>
                              <w:numPr>
                                <w:ilvl w:val="0"/>
                                <w:numId w:val="3"/>
                              </w:numPr>
                            </w:pPr>
                            <w:r>
                              <w:t>Review support for family and staff</w:t>
                            </w:r>
                          </w:p>
                          <w:p w:rsidR="008106E1" w:rsidRDefault="008106E1" w:rsidP="008106E1">
                            <w:pPr>
                              <w:pStyle w:val="ListParagraph"/>
                              <w:numPr>
                                <w:ilvl w:val="0"/>
                                <w:numId w:val="3"/>
                              </w:numPr>
                            </w:pPr>
                            <w:r>
                              <w:t>Inform the coroner and CDOP</w:t>
                            </w:r>
                          </w:p>
                          <w:p w:rsidR="008106E1" w:rsidRDefault="008106E1" w:rsidP="008106E1">
                            <w:r>
                              <w:t>The meeting will complete as far as possible the draft analysis form to go to CDOP and should be chaired by lead professional for child death process within the Trust, generally in the location where the death occurred.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684.75pt;margin-top:14.6pt;width:229.5pt;height:35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" stroked="f">
                <v:textbox>
                  <w:txbxContent>
                    <w:p w:rsidR="00D82AD6" w:rsidRDefault="008106E1">
                      <w:r>
                        <w:t>Child Death Review Meeting:</w:t>
                      </w:r>
                    </w:p>
                    <w:p w:rsidR="008106E1" w:rsidRDefault="008106E1">
                      <w:r>
                        <w:t>Discussion of the child’s death by professionals from all agencies directly involved with the child’s life and death.</w:t>
                      </w:r>
                    </w:p>
                    <w:p w:rsidR="008106E1" w:rsidRDefault="008106E1">
                      <w:r>
                        <w:t>The key worker presents parents queries and views and reports back to them.</w:t>
                      </w:r>
                    </w:p>
                    <w:p w:rsidR="008106E1" w:rsidRDefault="008106E1">
                      <w:r>
                        <w:t>Aims are:</w:t>
                      </w:r>
                    </w:p>
                    <w:p w:rsidR="008106E1" w:rsidRDefault="008106E1" w:rsidP="008106E1">
                      <w:pPr>
                        <w:pStyle w:val="ListParagraph"/>
                        <w:numPr>
                          <w:ilvl w:val="0"/>
                          <w:numId w:val="3"/>
                        </w:numPr>
                      </w:pPr>
                      <w:r>
                        <w:t>Review history, investigations, treatment, cause of death</w:t>
                      </w:r>
                    </w:p>
                    <w:p w:rsidR="008106E1" w:rsidRDefault="008106E1" w:rsidP="008106E1">
                      <w:pPr>
                        <w:pStyle w:val="ListParagraph"/>
                        <w:numPr>
                          <w:ilvl w:val="0"/>
                          <w:numId w:val="3"/>
                        </w:numPr>
                      </w:pPr>
                      <w:r>
                        <w:t>Ascertain any contributory or modifiable factors in the child, the environment or service delivery</w:t>
                      </w:r>
                    </w:p>
                    <w:p w:rsidR="008106E1" w:rsidRDefault="008106E1" w:rsidP="008106E1">
                      <w:pPr>
                        <w:pStyle w:val="ListParagraph"/>
                        <w:numPr>
                          <w:ilvl w:val="0"/>
                          <w:numId w:val="3"/>
                        </w:numPr>
                      </w:pPr>
                      <w:r>
                        <w:t>Describe learning and identify actions to improve child safety and welfare</w:t>
                      </w:r>
                    </w:p>
                    <w:p w:rsidR="008106E1" w:rsidRDefault="008106E1" w:rsidP="008106E1">
                      <w:pPr>
                        <w:pStyle w:val="ListParagraph"/>
                        <w:numPr>
                          <w:ilvl w:val="0"/>
                          <w:numId w:val="3"/>
                        </w:numPr>
                      </w:pPr>
                      <w:r>
                        <w:t>Review support for family and staff</w:t>
                      </w:r>
                    </w:p>
                    <w:p w:rsidR="008106E1" w:rsidRDefault="008106E1" w:rsidP="008106E1">
                      <w:pPr>
                        <w:pStyle w:val="ListParagraph"/>
                        <w:numPr>
                          <w:ilvl w:val="0"/>
                          <w:numId w:val="3"/>
                        </w:numPr>
                      </w:pPr>
                      <w:r>
                        <w:t>Inform the coroner and CDOP</w:t>
                      </w:r>
                    </w:p>
                    <w:p w:rsidR="008106E1" w:rsidRDefault="008106E1" w:rsidP="008106E1">
                      <w:r>
                        <w:t>The meeting will complete as far as possible the draft analysis form to go to CDOP and should be chaired by lead professional for child death process within the Trust, generally in the location where the death occurred.</w:t>
                      </w:r>
                    </w:p>
                  </w:txbxContent>
                </v:textbox>
                <w10:wrap type="square"/>
              </v:shape>
            </w:pict>
          </mc:Fallback>
        </mc:AlternateContent>
      </w:r>
      <w:r>
        <w:rPr>
          <w:sz w:val="28"/>
          <w:szCs w:val="28"/>
        </w:rPr>
        <w:tab/>
      </w:r>
      <w:r>
        <w:rPr>
          <w:sz w:val="24"/>
          <w:szCs w:val="24"/>
        </w:rPr>
        <w:t>JAR</w:t>
      </w:r>
      <w:r>
        <w:rPr>
          <w:sz w:val="24"/>
          <w:szCs w:val="24"/>
        </w:rPr>
        <w:tab/>
        <w:t>Coroner/PM</w:t>
      </w:r>
    </w:p>
    <w:p w:rsidR="00CB1EE6" w:rsidRDefault="002D3648" w:rsidP="00CB1EE6">
      <w:pPr>
        <w:tabs>
          <w:tab w:val="left" w:pos="1935"/>
          <w:tab w:val="left" w:pos="3375"/>
          <w:tab w:val="left" w:pos="5850"/>
        </w:tabs>
        <w:rPr>
          <w:sz w:val="24"/>
          <w:szCs w:val="24"/>
        </w:rPr>
      </w:pPr>
      <w:r>
        <w:rPr>
          <w:sz w:val="28"/>
          <w:szCs w:val="28"/>
        </w:rPr>
        <w:t xml:space="preserve">                        </w:t>
      </w:r>
      <w:r>
        <w:rPr>
          <w:sz w:val="24"/>
          <w:szCs w:val="24"/>
        </w:rPr>
        <w:t>Joint Agency Response?</w:t>
      </w:r>
      <w:r>
        <w:rPr>
          <w:sz w:val="28"/>
          <w:szCs w:val="28"/>
        </w:rPr>
        <w:tab/>
      </w:r>
      <w:r w:rsidR="00CB1EE6">
        <w:rPr>
          <w:sz w:val="24"/>
          <w:szCs w:val="24"/>
        </w:rPr>
        <w:t>MCCD?</w:t>
      </w:r>
    </w:p>
    <w:p w:rsidR="002D3648" w:rsidRPr="00CB1EE6" w:rsidRDefault="00CB1EE6" w:rsidP="00CB1EE6">
      <w:pPr>
        <w:tabs>
          <w:tab w:val="left" w:pos="1935"/>
          <w:tab w:val="left" w:pos="2160"/>
          <w:tab w:val="left" w:pos="2880"/>
          <w:tab w:val="left" w:pos="3600"/>
          <w:tab w:val="left" w:pos="4320"/>
          <w:tab w:val="left" w:pos="5040"/>
        </w:tabs>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4"/>
          <w:szCs w:val="24"/>
        </w:rPr>
        <w:t>Coroner?</w:t>
      </w:r>
      <w:bookmarkStart w:id="0" w:name="_GoBack"/>
      <w:bookmarkEnd w:id="0"/>
    </w:p>
    <w:p w:rsidR="009D6EF8" w:rsidRDefault="00CB1EE6" w:rsidP="002D3648">
      <w:pPr>
        <w:tabs>
          <w:tab w:val="left" w:pos="2100"/>
        </w:tabs>
        <w:rPr>
          <w:sz w:val="24"/>
          <w:szCs w:val="24"/>
        </w:rPr>
      </w:pPr>
      <w:r w:rsidRPr="00CB1EE6">
        <w:rPr>
          <w:noProof/>
          <w:sz w:val="28"/>
          <w:szCs w:val="28"/>
          <w:lang w:eastAsia="en-GB"/>
        </w:rPr>
        <mc:AlternateContent>
          <mc:Choice Requires="wps">
            <w:drawing>
              <wp:anchor distT="45720" distB="45720" distL="114300" distR="114300" simplePos="0" relativeHeight="251684864" behindDoc="0" locked="0" layoutInCell="1" allowOverlap="1">
                <wp:simplePos x="0" y="0"/>
                <wp:positionH relativeFrom="column">
                  <wp:posOffset>1905000</wp:posOffset>
                </wp:positionH>
                <wp:positionV relativeFrom="paragraph">
                  <wp:posOffset>671195</wp:posOffset>
                </wp:positionV>
                <wp:extent cx="2162175" cy="23812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0"/>
                        </a:xfrm>
                        <a:prstGeom prst="rect">
                          <a:avLst/>
                        </a:prstGeom>
                        <a:noFill/>
                        <a:ln w="9525">
                          <a:noFill/>
                          <a:miter lim="800000"/>
                          <a:headEnd/>
                          <a:tailEnd/>
                        </a:ln>
                      </wps:spPr>
                      <wps:txbx>
                        <w:txbxContent>
                          <w:p w:rsidR="00CB1EE6" w:rsidRDefault="00CB1EE6" w:rsidP="00CB1EE6">
                            <w:pPr>
                              <w:spacing w:line="240" w:lineRule="auto"/>
                              <w:jc w:val="center"/>
                              <w:rPr>
                                <w:sz w:val="24"/>
                                <w:szCs w:val="24"/>
                              </w:rPr>
                            </w:pPr>
                            <w:r>
                              <w:rPr>
                                <w:sz w:val="24"/>
                                <w:szCs w:val="24"/>
                              </w:rPr>
                              <w:t>Inform:</w:t>
                            </w:r>
                          </w:p>
                          <w:p w:rsidR="00CB1EE6" w:rsidRDefault="00CB1EE6" w:rsidP="00CB1EE6">
                            <w:pPr>
                              <w:spacing w:line="240" w:lineRule="auto"/>
                              <w:jc w:val="center"/>
                              <w:rPr>
                                <w:sz w:val="24"/>
                                <w:szCs w:val="24"/>
                              </w:rPr>
                            </w:pPr>
                            <w:r>
                              <w:rPr>
                                <w:sz w:val="24"/>
                                <w:szCs w:val="24"/>
                              </w:rPr>
                              <w:t>GP</w:t>
                            </w:r>
                          </w:p>
                          <w:p w:rsidR="00CB1EE6" w:rsidRDefault="00CB1EE6" w:rsidP="00CB1EE6">
                            <w:pPr>
                              <w:spacing w:line="240" w:lineRule="auto"/>
                              <w:jc w:val="center"/>
                              <w:rPr>
                                <w:sz w:val="24"/>
                                <w:szCs w:val="24"/>
                              </w:rPr>
                            </w:pPr>
                            <w:r>
                              <w:rPr>
                                <w:sz w:val="24"/>
                                <w:szCs w:val="24"/>
                              </w:rPr>
                              <w:t>Other professionals (midwives; health visitor; school nurse; etc)</w:t>
                            </w:r>
                          </w:p>
                          <w:p w:rsidR="00CB1EE6" w:rsidRDefault="00CB1EE6" w:rsidP="00CB1EE6">
                            <w:pPr>
                              <w:spacing w:line="240" w:lineRule="auto"/>
                              <w:jc w:val="center"/>
                              <w:rPr>
                                <w:sz w:val="24"/>
                                <w:szCs w:val="24"/>
                              </w:rPr>
                            </w:pPr>
                            <w:r>
                              <w:rPr>
                                <w:sz w:val="24"/>
                                <w:szCs w:val="24"/>
                              </w:rPr>
                              <w:t>CHIS</w:t>
                            </w:r>
                          </w:p>
                          <w:p w:rsidR="00CB1EE6" w:rsidRDefault="00CB1EE6" w:rsidP="00CB1EE6">
                            <w:pPr>
                              <w:spacing w:line="240" w:lineRule="auto"/>
                              <w:jc w:val="center"/>
                              <w:rPr>
                                <w:sz w:val="24"/>
                                <w:szCs w:val="24"/>
                              </w:rPr>
                            </w:pPr>
                            <w:r>
                              <w:rPr>
                                <w:sz w:val="24"/>
                                <w:szCs w:val="24"/>
                              </w:rPr>
                              <w:t>CDR Partners</w:t>
                            </w:r>
                          </w:p>
                          <w:p w:rsidR="00CB1EE6" w:rsidRDefault="00CB1EE6" w:rsidP="00CB1EE6">
                            <w:pPr>
                              <w:spacing w:line="240" w:lineRule="auto"/>
                              <w:jc w:val="center"/>
                              <w:rPr>
                                <w:sz w:val="24"/>
                                <w:szCs w:val="24"/>
                              </w:rPr>
                            </w:pPr>
                            <w:r>
                              <w:rPr>
                                <w:sz w:val="24"/>
                                <w:szCs w:val="24"/>
                              </w:rPr>
                              <w:t>MBRRACE</w:t>
                            </w:r>
                          </w:p>
                          <w:p w:rsidR="00CB1EE6" w:rsidRDefault="00CB1EE6" w:rsidP="00CB1EE6">
                            <w:pPr>
                              <w:spacing w:line="240" w:lineRule="auto"/>
                              <w:jc w:val="center"/>
                              <w:rPr>
                                <w:sz w:val="24"/>
                                <w:szCs w:val="24"/>
                              </w:rPr>
                            </w:pPr>
                            <w:proofErr w:type="spellStart"/>
                            <w:r>
                              <w:rPr>
                                <w:sz w:val="24"/>
                                <w:szCs w:val="24"/>
                              </w:rPr>
                              <w:t>LeDer</w:t>
                            </w:r>
                            <w:proofErr w:type="spellEnd"/>
                          </w:p>
                          <w:p w:rsidR="00CB1EE6" w:rsidRDefault="00CB1EE6" w:rsidP="00CB1EE6">
                            <w:pPr>
                              <w:spacing w:line="240" w:lineRule="auto"/>
                              <w:jc w:val="center"/>
                              <w:rPr>
                                <w:sz w:val="24"/>
                                <w:szCs w:val="24"/>
                              </w:rPr>
                            </w:pPr>
                          </w:p>
                          <w:p w:rsidR="00CB1EE6" w:rsidRPr="00CB1EE6" w:rsidRDefault="00CB1EE6" w:rsidP="00CB1EE6">
                            <w:pPr>
                              <w:pStyle w:val="ListParagraph"/>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150pt;margin-top:52.85pt;width:170.25pt;height:18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" filled="f" stroked="f">
                <v:textbox>
                  <w:txbxContent>
                    <w:p w:rsidR="00CB1EE6" w:rsidRDefault="00CB1EE6" w:rsidP="00CB1EE6">
                      <w:pPr>
                        <w:spacing w:line="240" w:lineRule="auto"/>
                        <w:jc w:val="center"/>
                        <w:rPr>
                          <w:sz w:val="24"/>
                          <w:szCs w:val="24"/>
                        </w:rPr>
                      </w:pPr>
                      <w:r>
                        <w:rPr>
                          <w:sz w:val="24"/>
                          <w:szCs w:val="24"/>
                        </w:rPr>
                        <w:t>Inform:</w:t>
                      </w:r>
                    </w:p>
                    <w:p w:rsidR="00CB1EE6" w:rsidRDefault="00CB1EE6" w:rsidP="00CB1EE6">
                      <w:pPr>
                        <w:spacing w:line="240" w:lineRule="auto"/>
                        <w:jc w:val="center"/>
                        <w:rPr>
                          <w:sz w:val="24"/>
                          <w:szCs w:val="24"/>
                        </w:rPr>
                      </w:pPr>
                      <w:r>
                        <w:rPr>
                          <w:sz w:val="24"/>
                          <w:szCs w:val="24"/>
                        </w:rPr>
                        <w:t>GP</w:t>
                      </w:r>
                    </w:p>
                    <w:p w:rsidR="00CB1EE6" w:rsidRDefault="00CB1EE6" w:rsidP="00CB1EE6">
                      <w:pPr>
                        <w:spacing w:line="240" w:lineRule="auto"/>
                        <w:jc w:val="center"/>
                        <w:rPr>
                          <w:sz w:val="24"/>
                          <w:szCs w:val="24"/>
                        </w:rPr>
                      </w:pPr>
                      <w:r>
                        <w:rPr>
                          <w:sz w:val="24"/>
                          <w:szCs w:val="24"/>
                        </w:rPr>
                        <w:t>Other professionals (midwives; health visitor; school nurse; etc)</w:t>
                      </w:r>
                    </w:p>
                    <w:p w:rsidR="00CB1EE6" w:rsidRDefault="00CB1EE6" w:rsidP="00CB1EE6">
                      <w:pPr>
                        <w:spacing w:line="240" w:lineRule="auto"/>
                        <w:jc w:val="center"/>
                        <w:rPr>
                          <w:sz w:val="24"/>
                          <w:szCs w:val="24"/>
                        </w:rPr>
                      </w:pPr>
                      <w:r>
                        <w:rPr>
                          <w:sz w:val="24"/>
                          <w:szCs w:val="24"/>
                        </w:rPr>
                        <w:t>CHIS</w:t>
                      </w:r>
                    </w:p>
                    <w:p w:rsidR="00CB1EE6" w:rsidRDefault="00CB1EE6" w:rsidP="00CB1EE6">
                      <w:pPr>
                        <w:spacing w:line="240" w:lineRule="auto"/>
                        <w:jc w:val="center"/>
                        <w:rPr>
                          <w:sz w:val="24"/>
                          <w:szCs w:val="24"/>
                        </w:rPr>
                      </w:pPr>
                      <w:r>
                        <w:rPr>
                          <w:sz w:val="24"/>
                          <w:szCs w:val="24"/>
                        </w:rPr>
                        <w:t>CDR Partners</w:t>
                      </w:r>
                    </w:p>
                    <w:p w:rsidR="00CB1EE6" w:rsidRDefault="00CB1EE6" w:rsidP="00CB1EE6">
                      <w:pPr>
                        <w:spacing w:line="240" w:lineRule="auto"/>
                        <w:jc w:val="center"/>
                        <w:rPr>
                          <w:sz w:val="24"/>
                          <w:szCs w:val="24"/>
                        </w:rPr>
                      </w:pPr>
                      <w:r>
                        <w:rPr>
                          <w:sz w:val="24"/>
                          <w:szCs w:val="24"/>
                        </w:rPr>
                        <w:t>MBRRACE</w:t>
                      </w:r>
                    </w:p>
                    <w:p w:rsidR="00CB1EE6" w:rsidRDefault="00CB1EE6" w:rsidP="00CB1EE6">
                      <w:pPr>
                        <w:spacing w:line="240" w:lineRule="auto"/>
                        <w:jc w:val="center"/>
                        <w:rPr>
                          <w:sz w:val="24"/>
                          <w:szCs w:val="24"/>
                        </w:rPr>
                      </w:pPr>
                      <w:proofErr w:type="spellStart"/>
                      <w:r>
                        <w:rPr>
                          <w:sz w:val="24"/>
                          <w:szCs w:val="24"/>
                        </w:rPr>
                        <w:t>LeDer</w:t>
                      </w:r>
                      <w:proofErr w:type="spellEnd"/>
                    </w:p>
                    <w:p w:rsidR="00CB1EE6" w:rsidRDefault="00CB1EE6" w:rsidP="00CB1EE6">
                      <w:pPr>
                        <w:spacing w:line="240" w:lineRule="auto"/>
                        <w:jc w:val="center"/>
                        <w:rPr>
                          <w:sz w:val="24"/>
                          <w:szCs w:val="24"/>
                        </w:rPr>
                      </w:pPr>
                    </w:p>
                    <w:p w:rsidR="00CB1EE6" w:rsidRPr="00CB1EE6" w:rsidRDefault="00CB1EE6" w:rsidP="00CB1EE6">
                      <w:pPr>
                        <w:pStyle w:val="ListParagraph"/>
                        <w:jc w:val="center"/>
                        <w:rPr>
                          <w:sz w:val="24"/>
                          <w:szCs w:val="24"/>
                        </w:rPr>
                      </w:pPr>
                    </w:p>
                  </w:txbxContent>
                </v:textbox>
                <w10:wrap type="square"/>
              </v:shape>
            </w:pict>
          </mc:Fallback>
        </mc:AlternateContent>
      </w:r>
      <w:r w:rsidR="002D3648">
        <w:rPr>
          <w:sz w:val="28"/>
          <w:szCs w:val="28"/>
        </w:rPr>
        <w:tab/>
      </w:r>
    </w:p>
    <w:p w:rsidR="00424BC5" w:rsidRPr="009D6EF8" w:rsidRDefault="00384B89" w:rsidP="009D6EF8">
      <w:pPr>
        <w:tabs>
          <w:tab w:val="left" w:pos="9615"/>
        </w:tabs>
        <w:rPr>
          <w:sz w:val="24"/>
          <w:szCs w:val="24"/>
        </w:rPr>
      </w:pPr>
      <w:r>
        <w:rPr>
          <w:noProof/>
          <w:sz w:val="28"/>
          <w:szCs w:val="28"/>
          <w:lang w:eastAsia="en-GB"/>
        </w:rPr>
        <mc:AlternateContent>
          <mc:Choice Requires="wps">
            <w:drawing>
              <wp:anchor distT="0" distB="0" distL="114300" distR="114300" simplePos="0" relativeHeight="251694080" behindDoc="0" locked="0" layoutInCell="1" allowOverlap="1">
                <wp:simplePos x="0" y="0"/>
                <wp:positionH relativeFrom="column">
                  <wp:posOffset>723900</wp:posOffset>
                </wp:positionH>
                <wp:positionV relativeFrom="paragraph">
                  <wp:posOffset>5210175</wp:posOffset>
                </wp:positionV>
                <wp:extent cx="10086975" cy="484632"/>
                <wp:effectExtent l="19050" t="19050" r="47625" b="29845"/>
                <wp:wrapNone/>
                <wp:docPr id="25" name="Arrow: Left-Right 25"/>
                <wp:cNvGraphicFramePr/>
                <a:graphic xmlns:a="http://schemas.openxmlformats.org/drawingml/2006/main">
                  <a:graphicData uri="http://schemas.microsoft.com/office/word/2010/wordprocessingShape">
                    <wps:wsp>
                      <wps:cNvSpPr/>
                      <wps:spPr>
                        <a:xfrm>
                          <a:off x="0" y="0"/>
                          <a:ext cx="10086975" cy="484632"/>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EBCB5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5" o:spid="_x0000_s1026" type="#_x0000_t69" style="position:absolute;margin-left:57pt;margin-top:410.25pt;width:794.25pt;height:38.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" adj="519" fillcolor="black [3200]" strokecolor="black [1600]" strokeweight="1pt"/>
            </w:pict>
          </mc:Fallback>
        </mc:AlternateContent>
      </w:r>
      <w:r w:rsidRPr="002D3648">
        <w:rPr>
          <w:noProof/>
          <w:sz w:val="28"/>
          <w:szCs w:val="28"/>
          <w:lang w:eastAsia="en-GB"/>
        </w:rPr>
        <mc:AlternateContent>
          <mc:Choice Requires="wps">
            <w:drawing>
              <wp:anchor distT="45720" distB="45720" distL="114300" distR="114300" simplePos="0" relativeHeight="251682816" behindDoc="0" locked="0" layoutInCell="1" allowOverlap="1">
                <wp:simplePos x="0" y="0"/>
                <wp:positionH relativeFrom="column">
                  <wp:posOffset>1047115</wp:posOffset>
                </wp:positionH>
                <wp:positionV relativeFrom="paragraph">
                  <wp:posOffset>3524250</wp:posOffset>
                </wp:positionV>
                <wp:extent cx="9420225" cy="1404620"/>
                <wp:effectExtent l="0" t="0" r="9525"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1404620"/>
                        </a:xfrm>
                        <a:prstGeom prst="rect">
                          <a:avLst/>
                        </a:prstGeom>
                        <a:solidFill>
                          <a:srgbClr val="FFFFFF"/>
                        </a:solidFill>
                        <a:ln w="9525">
                          <a:noFill/>
                          <a:miter lim="800000"/>
                          <a:headEnd/>
                          <a:tailEnd/>
                        </a:ln>
                      </wps:spPr>
                      <wps:txbx>
                        <w:txbxContent>
                          <w:p w:rsidR="002D3648" w:rsidRDefault="002D3648">
                            <w:pPr>
                              <w:rPr>
                                <w:b/>
                                <w:sz w:val="28"/>
                                <w:szCs w:val="28"/>
                              </w:rPr>
                            </w:pPr>
                            <w:r w:rsidRPr="002D3648">
                              <w:rPr>
                                <w:b/>
                                <w:sz w:val="28"/>
                                <w:szCs w:val="28"/>
                              </w:rPr>
                              <w:t>Support for the family:</w:t>
                            </w:r>
                          </w:p>
                          <w:p w:rsidR="002D3648" w:rsidRDefault="002D3648" w:rsidP="002D3648">
                            <w:pPr>
                              <w:pStyle w:val="ListParagraph"/>
                              <w:numPr>
                                <w:ilvl w:val="0"/>
                                <w:numId w:val="1"/>
                              </w:numPr>
                              <w:rPr>
                                <w:b/>
                                <w:sz w:val="28"/>
                                <w:szCs w:val="28"/>
                              </w:rPr>
                            </w:pPr>
                            <w:r>
                              <w:rPr>
                                <w:b/>
                                <w:sz w:val="28"/>
                                <w:szCs w:val="28"/>
                              </w:rPr>
                              <w:t>Engagement</w:t>
                            </w:r>
                            <w:r w:rsidR="00674C76">
                              <w:rPr>
                                <w:b/>
                                <w:sz w:val="28"/>
                                <w:szCs w:val="28"/>
                              </w:rPr>
                              <w:t xml:space="preserve"> – with the review and investigation process</w:t>
                            </w:r>
                          </w:p>
                          <w:p w:rsidR="002D3648" w:rsidRDefault="002D3648" w:rsidP="002D3648">
                            <w:pPr>
                              <w:pStyle w:val="ListParagraph"/>
                              <w:numPr>
                                <w:ilvl w:val="0"/>
                                <w:numId w:val="1"/>
                              </w:numPr>
                              <w:rPr>
                                <w:b/>
                                <w:sz w:val="28"/>
                                <w:szCs w:val="28"/>
                              </w:rPr>
                            </w:pPr>
                            <w:r>
                              <w:rPr>
                                <w:b/>
                                <w:sz w:val="28"/>
                                <w:szCs w:val="28"/>
                              </w:rPr>
                              <w:t>Information</w:t>
                            </w:r>
                            <w:r w:rsidR="00674C76">
                              <w:rPr>
                                <w:b/>
                                <w:sz w:val="28"/>
                                <w:szCs w:val="28"/>
                              </w:rPr>
                              <w:t xml:space="preserve"> – from and to all relevant agencies</w:t>
                            </w:r>
                          </w:p>
                          <w:p w:rsidR="002D3648" w:rsidRPr="002D3648" w:rsidRDefault="002D3648" w:rsidP="002D3648">
                            <w:pPr>
                              <w:pStyle w:val="ListParagraph"/>
                              <w:numPr>
                                <w:ilvl w:val="0"/>
                                <w:numId w:val="1"/>
                              </w:numPr>
                              <w:rPr>
                                <w:b/>
                                <w:sz w:val="28"/>
                                <w:szCs w:val="28"/>
                              </w:rPr>
                            </w:pPr>
                            <w:r>
                              <w:rPr>
                                <w:b/>
                                <w:sz w:val="28"/>
                                <w:szCs w:val="28"/>
                              </w:rPr>
                              <w:t>Key worker</w:t>
                            </w:r>
                            <w:r w:rsidR="00674C76">
                              <w:rPr>
                                <w:b/>
                                <w:sz w:val="28"/>
                                <w:szCs w:val="28"/>
                              </w:rPr>
                              <w:t xml:space="preserve"> – named, single point of contact</w:t>
                            </w:r>
                            <w:r w:rsidR="00384B89">
                              <w:rPr>
                                <w:b/>
                                <w:sz w:val="28"/>
                                <w:szCs w:val="28"/>
                              </w:rPr>
                              <w:t>. It is the responsibility of the organisation where the child was certified dead to identify a key worker for the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margin-left:82.45pt;margin-top:277.5pt;width:741.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" stroked="f">
                <v:textbox style="mso-fit-shape-to-text:t">
                  <w:txbxContent>
                    <w:p w:rsidR="002D3648" w:rsidRDefault="002D3648">
                      <w:pPr>
                        <w:rPr>
                          <w:b/>
                          <w:sz w:val="28"/>
                          <w:szCs w:val="28"/>
                        </w:rPr>
                      </w:pPr>
                      <w:r w:rsidRPr="002D3648">
                        <w:rPr>
                          <w:b/>
                          <w:sz w:val="28"/>
                          <w:szCs w:val="28"/>
                        </w:rPr>
                        <w:t>Support for the family:</w:t>
                      </w:r>
                    </w:p>
                    <w:p w:rsidR="002D3648" w:rsidRDefault="002D3648" w:rsidP="002D3648">
                      <w:pPr>
                        <w:pStyle w:val="ListParagraph"/>
                        <w:numPr>
                          <w:ilvl w:val="0"/>
                          <w:numId w:val="1"/>
                        </w:numPr>
                        <w:rPr>
                          <w:b/>
                          <w:sz w:val="28"/>
                          <w:szCs w:val="28"/>
                        </w:rPr>
                      </w:pPr>
                      <w:r>
                        <w:rPr>
                          <w:b/>
                          <w:sz w:val="28"/>
                          <w:szCs w:val="28"/>
                        </w:rPr>
                        <w:t>Engagement</w:t>
                      </w:r>
                      <w:r w:rsidR="00674C76">
                        <w:rPr>
                          <w:b/>
                          <w:sz w:val="28"/>
                          <w:szCs w:val="28"/>
                        </w:rPr>
                        <w:t xml:space="preserve"> – with the review and investigation process</w:t>
                      </w:r>
                    </w:p>
                    <w:p w:rsidR="002D3648" w:rsidRDefault="002D3648" w:rsidP="002D3648">
                      <w:pPr>
                        <w:pStyle w:val="ListParagraph"/>
                        <w:numPr>
                          <w:ilvl w:val="0"/>
                          <w:numId w:val="1"/>
                        </w:numPr>
                        <w:rPr>
                          <w:b/>
                          <w:sz w:val="28"/>
                          <w:szCs w:val="28"/>
                        </w:rPr>
                      </w:pPr>
                      <w:r>
                        <w:rPr>
                          <w:b/>
                          <w:sz w:val="28"/>
                          <w:szCs w:val="28"/>
                        </w:rPr>
                        <w:t>Information</w:t>
                      </w:r>
                      <w:r w:rsidR="00674C76">
                        <w:rPr>
                          <w:b/>
                          <w:sz w:val="28"/>
                          <w:szCs w:val="28"/>
                        </w:rPr>
                        <w:t xml:space="preserve"> – from and to all relevant agencies</w:t>
                      </w:r>
                    </w:p>
                    <w:p w:rsidR="002D3648" w:rsidRPr="002D3648" w:rsidRDefault="002D3648" w:rsidP="002D3648">
                      <w:pPr>
                        <w:pStyle w:val="ListParagraph"/>
                        <w:numPr>
                          <w:ilvl w:val="0"/>
                          <w:numId w:val="1"/>
                        </w:numPr>
                        <w:rPr>
                          <w:b/>
                          <w:sz w:val="28"/>
                          <w:szCs w:val="28"/>
                        </w:rPr>
                      </w:pPr>
                      <w:r>
                        <w:rPr>
                          <w:b/>
                          <w:sz w:val="28"/>
                          <w:szCs w:val="28"/>
                        </w:rPr>
                        <w:t>Key worker</w:t>
                      </w:r>
                      <w:r w:rsidR="00674C76">
                        <w:rPr>
                          <w:b/>
                          <w:sz w:val="28"/>
                          <w:szCs w:val="28"/>
                        </w:rPr>
                        <w:t xml:space="preserve"> – named, single point of contact</w:t>
                      </w:r>
                      <w:r w:rsidR="00384B89">
                        <w:rPr>
                          <w:b/>
                          <w:sz w:val="28"/>
                          <w:szCs w:val="28"/>
                        </w:rPr>
                        <w:t>. It is the responsibility of the organisation where the child was certified dead to identify a key worker for the family.</w:t>
                      </w:r>
                    </w:p>
                  </w:txbxContent>
                </v:textbox>
                <w10:wrap type="square"/>
              </v:shape>
            </w:pict>
          </mc:Fallback>
        </mc:AlternateContent>
      </w:r>
      <w:r w:rsidR="009D6EF8">
        <w:rPr>
          <w:sz w:val="24"/>
          <w:szCs w:val="24"/>
        </w:rPr>
        <w:tab/>
        <w:t>Serious Incident?</w:t>
      </w:r>
    </w:p>
    <w:sectPr w:rsidR="00424BC5" w:rsidRPr="009D6EF8" w:rsidSect="00424BC5">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798"/>
    <w:multiLevelType w:val="hybridMultilevel"/>
    <w:tmpl w:val="42EA7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5176"/>
    <w:multiLevelType w:val="hybridMultilevel"/>
    <w:tmpl w:val="C0F8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56477"/>
    <w:multiLevelType w:val="hybridMultilevel"/>
    <w:tmpl w:val="ED08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C5"/>
    <w:rsid w:val="001619A2"/>
    <w:rsid w:val="00185C33"/>
    <w:rsid w:val="002D3648"/>
    <w:rsid w:val="00384B89"/>
    <w:rsid w:val="00424BC5"/>
    <w:rsid w:val="004340AA"/>
    <w:rsid w:val="00674C76"/>
    <w:rsid w:val="0076654E"/>
    <w:rsid w:val="008106E1"/>
    <w:rsid w:val="009D6EF8"/>
    <w:rsid w:val="00A4060D"/>
    <w:rsid w:val="00CB1EE6"/>
    <w:rsid w:val="00D82AD6"/>
    <w:rsid w:val="00D97BDE"/>
    <w:rsid w:val="00DF04FA"/>
    <w:rsid w:val="00E0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169F"/>
  <w15:chartTrackingRefBased/>
  <w15:docId w15:val="{6BB47BE1-80A3-4C6F-9B1A-1E061B92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Bateman</dc:creator>
  <cp:keywords/>
  <dc:description/>
  <cp:lastModifiedBy>Caroline Bennett</cp:lastModifiedBy>
  <cp:revision>2</cp:revision>
  <dcterms:created xsi:type="dcterms:W3CDTF">2019-02-04T15:54:00Z</dcterms:created>
  <dcterms:modified xsi:type="dcterms:W3CDTF">2019-02-04T15:54:00Z</dcterms:modified>
</cp:coreProperties>
</file>